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95" w:rsidRPr="004925E9" w:rsidRDefault="009B0786" w:rsidP="009B0786">
      <w:pPr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4925E9">
        <w:rPr>
          <w:rFonts w:ascii="Times New Roman" w:hAnsi="Times New Roman" w:cs="Times New Roman"/>
          <w:sz w:val="24"/>
          <w:szCs w:val="28"/>
        </w:rPr>
        <w:t>Пресс-релиз на сайт</w:t>
      </w:r>
    </w:p>
    <w:p w:rsidR="009B0786" w:rsidRDefault="009B0786" w:rsidP="004925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0786" w:rsidRDefault="009B0786" w:rsidP="004925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25E9" w:rsidRDefault="004925E9" w:rsidP="004925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0786" w:rsidRDefault="009B0786" w:rsidP="009B078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435F95">
        <w:rPr>
          <w:rFonts w:ascii="Times New Roman" w:hAnsi="Times New Roman" w:cs="Times New Roman"/>
          <w:sz w:val="28"/>
          <w:szCs w:val="28"/>
        </w:rPr>
        <w:t>Университет педагогических знаний</w:t>
      </w:r>
    </w:p>
    <w:p w:rsidR="00435F95" w:rsidRDefault="009B0786" w:rsidP="009B078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F95">
        <w:rPr>
          <w:rFonts w:ascii="Times New Roman" w:hAnsi="Times New Roman" w:cs="Times New Roman"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действии</w:t>
      </w:r>
    </w:p>
    <w:p w:rsidR="009B0786" w:rsidRDefault="009B0786" w:rsidP="009B078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0786" w:rsidRDefault="009B0786" w:rsidP="009B078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F95" w:rsidRDefault="00DB6990" w:rsidP="009B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35F95" w:rsidRPr="0043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</w:t>
      </w:r>
      <w:r w:rsidR="00435F95" w:rsidRPr="00435F95">
        <w:rPr>
          <w:rFonts w:ascii="Times New Roman" w:hAnsi="Times New Roman" w:cs="Times New Roman"/>
          <w:sz w:val="28"/>
          <w:szCs w:val="28"/>
        </w:rPr>
        <w:t>ря 20</w:t>
      </w:r>
      <w:r w:rsidR="00431612">
        <w:rPr>
          <w:rFonts w:ascii="Times New Roman" w:hAnsi="Times New Roman" w:cs="Times New Roman"/>
          <w:sz w:val="28"/>
          <w:szCs w:val="28"/>
        </w:rPr>
        <w:t>2</w:t>
      </w:r>
      <w:r w:rsidR="00141460">
        <w:rPr>
          <w:rFonts w:ascii="Times New Roman" w:hAnsi="Times New Roman" w:cs="Times New Roman"/>
          <w:sz w:val="28"/>
          <w:szCs w:val="28"/>
        </w:rPr>
        <w:t>1</w:t>
      </w:r>
      <w:r w:rsidR="00435F95" w:rsidRPr="00435F9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>
        <w:rPr>
          <w:rFonts w:ascii="Times New Roman" w:hAnsi="Times New Roman" w:cs="Times New Roman"/>
          <w:sz w:val="28"/>
          <w:szCs w:val="28"/>
        </w:rPr>
        <w:t xml:space="preserve">первое в новом учебном году </w:t>
      </w:r>
      <w:r w:rsidR="00435F95" w:rsidRPr="00435F95">
        <w:rPr>
          <w:rFonts w:ascii="Times New Roman" w:hAnsi="Times New Roman" w:cs="Times New Roman"/>
          <w:sz w:val="28"/>
          <w:szCs w:val="28"/>
        </w:rPr>
        <w:t xml:space="preserve">заседание краевого Университета педагогических знаний для родителей </w:t>
      </w:r>
      <w:r w:rsidR="00044583" w:rsidRPr="00044583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  <w:r w:rsidR="00044583" w:rsidRPr="00435F95">
        <w:rPr>
          <w:rFonts w:ascii="Times New Roman" w:hAnsi="Times New Roman" w:cs="Times New Roman"/>
          <w:sz w:val="28"/>
          <w:szCs w:val="28"/>
        </w:rPr>
        <w:t xml:space="preserve"> </w:t>
      </w:r>
      <w:r w:rsidR="00435F95" w:rsidRPr="00435F95">
        <w:rPr>
          <w:rFonts w:ascii="Times New Roman" w:hAnsi="Times New Roman" w:cs="Times New Roman"/>
          <w:sz w:val="28"/>
          <w:szCs w:val="28"/>
        </w:rPr>
        <w:t xml:space="preserve">в </w:t>
      </w:r>
      <w:r w:rsidR="00044583">
        <w:rPr>
          <w:rFonts w:ascii="Times New Roman" w:hAnsi="Times New Roman" w:cs="Times New Roman"/>
          <w:sz w:val="28"/>
          <w:szCs w:val="28"/>
        </w:rPr>
        <w:t>г. Ставрополе</w:t>
      </w:r>
      <w:r w:rsidR="00435F95" w:rsidRPr="00435F95">
        <w:rPr>
          <w:rFonts w:ascii="Times New Roman" w:hAnsi="Times New Roman" w:cs="Times New Roman"/>
          <w:sz w:val="28"/>
          <w:szCs w:val="28"/>
        </w:rPr>
        <w:t xml:space="preserve">. В заседании приняли участие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6990">
        <w:rPr>
          <w:rFonts w:ascii="Times New Roman" w:hAnsi="Times New Roman" w:cs="Times New Roman"/>
          <w:sz w:val="28"/>
          <w:szCs w:val="28"/>
        </w:rPr>
        <w:t>редставители родительской общественности Ставропольского края, министерства образования Ставропольского к</w:t>
      </w:r>
      <w:r>
        <w:rPr>
          <w:rFonts w:ascii="Times New Roman" w:hAnsi="Times New Roman" w:cs="Times New Roman"/>
          <w:sz w:val="28"/>
          <w:szCs w:val="28"/>
        </w:rPr>
        <w:t>рая, здравоохранения Ставрополь</w:t>
      </w:r>
      <w:r w:rsidRPr="00DB6990">
        <w:rPr>
          <w:rFonts w:ascii="Times New Roman" w:hAnsi="Times New Roman" w:cs="Times New Roman"/>
          <w:sz w:val="28"/>
          <w:szCs w:val="28"/>
        </w:rPr>
        <w:t>ского края, ГУ М</w:t>
      </w:r>
      <w:r>
        <w:rPr>
          <w:rFonts w:ascii="Times New Roman" w:hAnsi="Times New Roman" w:cs="Times New Roman"/>
          <w:sz w:val="28"/>
          <w:szCs w:val="28"/>
        </w:rPr>
        <w:t>ВД России по СК, модельного цен</w:t>
      </w:r>
      <w:r w:rsidRPr="00DB6990">
        <w:rPr>
          <w:rFonts w:ascii="Times New Roman" w:hAnsi="Times New Roman" w:cs="Times New Roman"/>
          <w:sz w:val="28"/>
          <w:szCs w:val="28"/>
        </w:rPr>
        <w:t xml:space="preserve">тра дополнительного образования детей, психологи-ческого центра, 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«Ставропольский государ</w:t>
      </w:r>
      <w:r w:rsidRPr="00DB6990">
        <w:rPr>
          <w:rFonts w:ascii="Times New Roman" w:hAnsi="Times New Roman" w:cs="Times New Roman"/>
          <w:sz w:val="28"/>
          <w:szCs w:val="28"/>
        </w:rPr>
        <w:t>ственный педагогический институт»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90" w:rsidRDefault="001275F2" w:rsidP="009B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33">
        <w:rPr>
          <w:rFonts w:ascii="Times New Roman" w:hAnsi="Times New Roman" w:cs="Times New Roman"/>
          <w:sz w:val="28"/>
          <w:szCs w:val="28"/>
        </w:rPr>
        <w:t>В рамках Университета были рассмотрены вопросы</w:t>
      </w:r>
      <w:r w:rsidR="00604E33" w:rsidRPr="00604E33">
        <w:rPr>
          <w:rFonts w:ascii="Times New Roman" w:hAnsi="Times New Roman" w:cs="Times New Roman"/>
          <w:sz w:val="28"/>
          <w:szCs w:val="28"/>
        </w:rPr>
        <w:t xml:space="preserve"> </w:t>
      </w:r>
      <w:r w:rsidR="00DB6990">
        <w:rPr>
          <w:rFonts w:ascii="Times New Roman" w:hAnsi="Times New Roman" w:cs="Times New Roman"/>
          <w:sz w:val="28"/>
          <w:szCs w:val="28"/>
        </w:rPr>
        <w:t>о</w:t>
      </w:r>
      <w:r w:rsidR="00DB6990" w:rsidRPr="00DB6990">
        <w:rPr>
          <w:rFonts w:ascii="Times New Roman" w:hAnsi="Times New Roman" w:cs="Times New Roman"/>
          <w:sz w:val="28"/>
          <w:szCs w:val="28"/>
        </w:rPr>
        <w:t>рганизаци</w:t>
      </w:r>
      <w:r w:rsidR="00DB6990">
        <w:rPr>
          <w:rFonts w:ascii="Times New Roman" w:hAnsi="Times New Roman" w:cs="Times New Roman"/>
          <w:sz w:val="28"/>
          <w:szCs w:val="28"/>
        </w:rPr>
        <w:t>и</w:t>
      </w:r>
      <w:r w:rsidR="00DB6990" w:rsidRPr="00DB6990">
        <w:rPr>
          <w:rFonts w:ascii="Times New Roman" w:hAnsi="Times New Roman" w:cs="Times New Roman"/>
          <w:sz w:val="28"/>
          <w:szCs w:val="28"/>
        </w:rPr>
        <w:t xml:space="preserve"> питания в общеобразовательных учреждениях Ставропольского края</w:t>
      </w:r>
      <w:r w:rsidR="00DB6990">
        <w:rPr>
          <w:rFonts w:ascii="Times New Roman" w:hAnsi="Times New Roman" w:cs="Times New Roman"/>
          <w:sz w:val="28"/>
          <w:szCs w:val="28"/>
        </w:rPr>
        <w:t>,</w:t>
      </w:r>
      <w:r w:rsidR="00DB6990" w:rsidRPr="00DB6990">
        <w:rPr>
          <w:rFonts w:ascii="Times New Roman" w:hAnsi="Times New Roman" w:cs="Times New Roman"/>
          <w:sz w:val="28"/>
          <w:szCs w:val="28"/>
        </w:rPr>
        <w:t xml:space="preserve"> </w:t>
      </w:r>
      <w:r w:rsidR="00DB6990">
        <w:rPr>
          <w:rFonts w:ascii="Times New Roman" w:hAnsi="Times New Roman" w:cs="Times New Roman"/>
          <w:sz w:val="28"/>
          <w:szCs w:val="28"/>
        </w:rPr>
        <w:t>п</w:t>
      </w:r>
      <w:r w:rsidR="00DB6990" w:rsidRPr="00DB6990">
        <w:rPr>
          <w:rFonts w:ascii="Times New Roman" w:hAnsi="Times New Roman" w:cs="Times New Roman"/>
          <w:sz w:val="28"/>
          <w:szCs w:val="28"/>
        </w:rPr>
        <w:t>рофилактик</w:t>
      </w:r>
      <w:r w:rsidR="00DB6990">
        <w:rPr>
          <w:rFonts w:ascii="Times New Roman" w:hAnsi="Times New Roman" w:cs="Times New Roman"/>
          <w:sz w:val="28"/>
          <w:szCs w:val="28"/>
        </w:rPr>
        <w:t>и</w:t>
      </w:r>
      <w:r w:rsidR="00DB6990" w:rsidRPr="00DB6990">
        <w:rPr>
          <w:rFonts w:ascii="Times New Roman" w:hAnsi="Times New Roman" w:cs="Times New Roman"/>
          <w:sz w:val="28"/>
          <w:szCs w:val="28"/>
        </w:rPr>
        <w:t xml:space="preserve"> ОРВИ в осенне-зимний период</w:t>
      </w:r>
      <w:r w:rsidR="00DB6990">
        <w:rPr>
          <w:rFonts w:ascii="Times New Roman" w:hAnsi="Times New Roman" w:cs="Times New Roman"/>
          <w:sz w:val="28"/>
          <w:szCs w:val="28"/>
        </w:rPr>
        <w:t>, п</w:t>
      </w:r>
      <w:r w:rsidR="00DB6990" w:rsidRPr="00DB6990">
        <w:rPr>
          <w:rFonts w:ascii="Times New Roman" w:hAnsi="Times New Roman" w:cs="Times New Roman"/>
          <w:sz w:val="28"/>
          <w:szCs w:val="28"/>
        </w:rPr>
        <w:t>рофилактик</w:t>
      </w:r>
      <w:r w:rsidR="00DB6990">
        <w:rPr>
          <w:rFonts w:ascii="Times New Roman" w:hAnsi="Times New Roman" w:cs="Times New Roman"/>
          <w:sz w:val="28"/>
          <w:szCs w:val="28"/>
        </w:rPr>
        <w:t>и</w:t>
      </w:r>
      <w:r w:rsidR="00DB6990" w:rsidRPr="00DB6990">
        <w:rPr>
          <w:rFonts w:ascii="Times New Roman" w:hAnsi="Times New Roman" w:cs="Times New Roman"/>
          <w:sz w:val="28"/>
          <w:szCs w:val="28"/>
        </w:rPr>
        <w:t xml:space="preserve"> деструктивного поведения несове</w:t>
      </w:r>
      <w:r w:rsidR="00DB6990">
        <w:rPr>
          <w:rFonts w:ascii="Times New Roman" w:hAnsi="Times New Roman" w:cs="Times New Roman"/>
          <w:sz w:val="28"/>
          <w:szCs w:val="28"/>
        </w:rPr>
        <w:t>р</w:t>
      </w:r>
      <w:r w:rsidR="00DB6990" w:rsidRPr="00DB6990">
        <w:rPr>
          <w:rFonts w:ascii="Times New Roman" w:hAnsi="Times New Roman" w:cs="Times New Roman"/>
          <w:sz w:val="28"/>
          <w:szCs w:val="28"/>
        </w:rPr>
        <w:t>шеннолетних</w:t>
      </w:r>
      <w:r w:rsidR="00DB6990">
        <w:rPr>
          <w:rFonts w:ascii="Times New Roman" w:hAnsi="Times New Roman" w:cs="Times New Roman"/>
          <w:sz w:val="28"/>
          <w:szCs w:val="28"/>
        </w:rPr>
        <w:t>, п</w:t>
      </w:r>
      <w:r w:rsidR="00DB6990" w:rsidRPr="00DB6990">
        <w:rPr>
          <w:rFonts w:ascii="Times New Roman" w:hAnsi="Times New Roman" w:cs="Times New Roman"/>
          <w:sz w:val="28"/>
          <w:szCs w:val="28"/>
        </w:rPr>
        <w:t>роблем</w:t>
      </w:r>
      <w:r w:rsidR="00DB6990">
        <w:rPr>
          <w:rFonts w:ascii="Times New Roman" w:hAnsi="Times New Roman" w:cs="Times New Roman"/>
          <w:sz w:val="28"/>
          <w:szCs w:val="28"/>
        </w:rPr>
        <w:t>ы</w:t>
      </w:r>
      <w:r w:rsidR="00DB6990" w:rsidRPr="00DB6990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</w:t>
      </w:r>
      <w:r w:rsidR="00DB6990">
        <w:rPr>
          <w:rFonts w:ascii="Times New Roman" w:hAnsi="Times New Roman" w:cs="Times New Roman"/>
          <w:sz w:val="28"/>
          <w:szCs w:val="28"/>
        </w:rPr>
        <w:t xml:space="preserve"> и</w:t>
      </w:r>
      <w:r w:rsidR="00DB6990" w:rsidRPr="00DB6990">
        <w:rPr>
          <w:rFonts w:ascii="Times New Roman" w:hAnsi="Times New Roman" w:cs="Times New Roman"/>
          <w:sz w:val="28"/>
          <w:szCs w:val="28"/>
        </w:rPr>
        <w:t xml:space="preserve"> </w:t>
      </w:r>
      <w:r w:rsidR="00DB6990">
        <w:rPr>
          <w:rFonts w:ascii="Times New Roman" w:hAnsi="Times New Roman" w:cs="Times New Roman"/>
          <w:sz w:val="28"/>
          <w:szCs w:val="28"/>
        </w:rPr>
        <w:t>п</w:t>
      </w:r>
      <w:r w:rsidR="00DB6990" w:rsidRPr="00DB6990">
        <w:rPr>
          <w:rFonts w:ascii="Times New Roman" w:hAnsi="Times New Roman" w:cs="Times New Roman"/>
          <w:sz w:val="28"/>
          <w:szCs w:val="28"/>
        </w:rPr>
        <w:t>ути их решения</w:t>
      </w:r>
      <w:r w:rsidR="00DB6990">
        <w:rPr>
          <w:rFonts w:ascii="Times New Roman" w:hAnsi="Times New Roman" w:cs="Times New Roman"/>
          <w:sz w:val="28"/>
          <w:szCs w:val="28"/>
        </w:rPr>
        <w:t>, а также р</w:t>
      </w:r>
      <w:r w:rsidR="00DB6990" w:rsidRPr="00DB6990">
        <w:rPr>
          <w:rFonts w:ascii="Times New Roman" w:hAnsi="Times New Roman" w:cs="Times New Roman"/>
          <w:sz w:val="28"/>
          <w:szCs w:val="28"/>
        </w:rPr>
        <w:t>еализация в Ставро</w:t>
      </w:r>
      <w:r w:rsidR="00DB6990">
        <w:rPr>
          <w:rFonts w:ascii="Times New Roman" w:hAnsi="Times New Roman" w:cs="Times New Roman"/>
          <w:sz w:val="28"/>
          <w:szCs w:val="28"/>
        </w:rPr>
        <w:t>польском крае проекта «Навига</w:t>
      </w:r>
      <w:r w:rsidR="00DB6990" w:rsidRPr="00DB6990">
        <w:rPr>
          <w:rFonts w:ascii="Times New Roman" w:hAnsi="Times New Roman" w:cs="Times New Roman"/>
          <w:sz w:val="28"/>
          <w:szCs w:val="28"/>
        </w:rPr>
        <w:t>тор дополнительного образования».</w:t>
      </w:r>
    </w:p>
    <w:p w:rsidR="00435F95" w:rsidRPr="00435F95" w:rsidRDefault="001275F2" w:rsidP="009B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435F95">
        <w:rPr>
          <w:rFonts w:ascii="Times New Roman" w:hAnsi="Times New Roman" w:cs="Times New Roman"/>
          <w:sz w:val="28"/>
          <w:szCs w:val="28"/>
        </w:rPr>
        <w:t>Университет педагогических знаний для родителей</w:t>
      </w:r>
      <w:r w:rsidR="00435F95" w:rsidRPr="00435F95">
        <w:rPr>
          <w:rFonts w:ascii="Times New Roman" w:hAnsi="Times New Roman" w:cs="Times New Roman"/>
          <w:sz w:val="28"/>
          <w:szCs w:val="28"/>
        </w:rPr>
        <w:t xml:space="preserve"> </w:t>
      </w:r>
      <w:r w:rsidR="008F464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8F4640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последнюю субботу каждого месяца</w:t>
      </w:r>
      <w:r w:rsidR="00604E33">
        <w:rPr>
          <w:rFonts w:ascii="Times New Roman" w:hAnsi="Times New Roman" w:cs="Times New Roman"/>
          <w:sz w:val="28"/>
          <w:szCs w:val="28"/>
        </w:rPr>
        <w:t xml:space="preserve"> и продолжит свою работу в </w:t>
      </w:r>
      <w:r w:rsidR="00DB6990">
        <w:rPr>
          <w:rFonts w:ascii="Times New Roman" w:hAnsi="Times New Roman" w:cs="Times New Roman"/>
          <w:sz w:val="28"/>
          <w:szCs w:val="28"/>
        </w:rPr>
        <w:t>октябре</w:t>
      </w:r>
      <w:r w:rsidR="00604E33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EC2" w:rsidRDefault="00260EC2" w:rsidP="00435F95">
      <w:bookmarkStart w:id="0" w:name="_GoBack"/>
      <w:bookmarkEnd w:id="0"/>
    </w:p>
    <w:sectPr w:rsidR="0026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95"/>
    <w:rsid w:val="00044583"/>
    <w:rsid w:val="001275F2"/>
    <w:rsid w:val="00141460"/>
    <w:rsid w:val="00260EC2"/>
    <w:rsid w:val="00431612"/>
    <w:rsid w:val="00435F95"/>
    <w:rsid w:val="004925E9"/>
    <w:rsid w:val="00530A0A"/>
    <w:rsid w:val="00566662"/>
    <w:rsid w:val="00604E33"/>
    <w:rsid w:val="00671DFA"/>
    <w:rsid w:val="008F4640"/>
    <w:rsid w:val="009B0786"/>
    <w:rsid w:val="00DB6990"/>
    <w:rsid w:val="00E345D4"/>
    <w:rsid w:val="00E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45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4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45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4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Гарибянц Юлиана Юрьевна</dc:creator>
  <cp:lastModifiedBy>Гарибянц Юлиана Юрьевна</cp:lastModifiedBy>
  <cp:revision>15</cp:revision>
  <cp:lastPrinted>2019-11-23T11:24:00Z</cp:lastPrinted>
  <dcterms:created xsi:type="dcterms:W3CDTF">2019-10-28T06:43:00Z</dcterms:created>
  <dcterms:modified xsi:type="dcterms:W3CDTF">2021-09-24T16:21:00Z</dcterms:modified>
</cp:coreProperties>
</file>